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20D46" w14:textId="2489C618" w:rsidR="000C5B02" w:rsidRPr="000C5B02" w:rsidRDefault="000C5B02" w:rsidP="000C5B02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8"/>
          <w:szCs w:val="28"/>
        </w:rPr>
      </w:pPr>
      <w:r w:rsidRPr="000C5B02">
        <w:rPr>
          <w:rFonts w:ascii="Times New Roman" w:hAnsi="Times New Roman" w:cs="Times New Roman"/>
          <w:b/>
          <w:bCs/>
          <w:sz w:val="28"/>
          <w:szCs w:val="28"/>
        </w:rPr>
        <w:t>Система оценки достижения планируемых результатов освоения ФОП НОО</w:t>
      </w:r>
      <w:bookmarkStart w:id="0" w:name="_GoBack"/>
      <w:bookmarkEnd w:id="0"/>
    </w:p>
    <w:p w14:paraId="49F450E5" w14:textId="2E87C01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 Система оценки достижения планируемых результатов освоения ФОП СОО.</w:t>
      </w:r>
    </w:p>
    <w:p w14:paraId="3CD05050" w14:textId="477BE6FD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14:paraId="1EA5CEDA" w14:textId="7759612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14:paraId="59FD471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7739B219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18.3. 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 w14:paraId="0E5EB4D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18.4. 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14:paraId="624C77E4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14:paraId="2AA0533A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14:paraId="63A5930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14:paraId="6206BE9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14:paraId="37CAD6D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14:paraId="7BA1A99C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03F4B0E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18.5. Внешняя оценка включает:</w:t>
      </w:r>
    </w:p>
    <w:p w14:paraId="5D331855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16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;</w:t>
      </w:r>
    </w:p>
    <w:p w14:paraId="0C39583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17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EFACA18" w14:textId="6EB0D5F9" w:rsid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325B2BEC" w:rsidR="007652BD" w:rsidRPr="007652BD" w:rsidRDefault="007652BD" w:rsidP="007652BD">
      <w:pPr>
        <w:widowControl w:val="0"/>
        <w:spacing w:after="0" w:line="348" w:lineRule="auto"/>
        <w:ind w:firstLine="851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18.7. 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1B82397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18.8. 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3B2726E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18.10. Комплексный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14:paraId="680B3AB6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14:paraId="11D84212" w14:textId="4B248005" w:rsid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FA739A" w:rsidRDefault="007652BD" w:rsidP="007652BD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16"/>
          <w:szCs w:val="16"/>
        </w:rPr>
      </w:pPr>
      <w:r w:rsidRPr="00FA739A">
        <w:rPr>
          <w:rFonts w:ascii="Times New Roman" w:eastAsia="SchoolBookSanPin" w:hAnsi="Times New Roman" w:cs="Times New Roman"/>
          <w:sz w:val="16"/>
          <w:szCs w:val="16"/>
        </w:rPr>
        <w:lastRenderedPageBreak/>
        <w:t>_____________________________________</w:t>
      </w:r>
    </w:p>
    <w:p w14:paraId="56BF0279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16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95 Федерального закона от 29 декабря 2012 г. № 273-ФЗ «Об образовании в Российской Федерации».</w:t>
      </w:r>
    </w:p>
    <w:p w14:paraId="78CEAF0D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17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</w:p>
    <w:p w14:paraId="306B59DF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14:paraId="0473F8FC" w14:textId="6D919A9C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238B0C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18.11. 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18.12. 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684276F" w:rsidR="007652BD" w:rsidRPr="007652BD" w:rsidRDefault="007652BD" w:rsidP="007652B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18.13. 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18.14. 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</w:t>
      </w:r>
      <w:r w:rsidRPr="007652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(усредненных, анонимных) данных. </w:t>
      </w:r>
    </w:p>
    <w:p w14:paraId="7EA14FE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18.15. 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18.16. 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18.17. 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является:</w:t>
      </w:r>
    </w:p>
    <w:p w14:paraId="3D2AF89F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освоение обучающимися универсальных учебных действий (регулятивных, познавательных, коммуникативных);</w:t>
      </w:r>
    </w:p>
    <w:p w14:paraId="3490C7DA" w14:textId="657577D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2FFD327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18.18. 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18.19. 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14:paraId="011FD480" w14:textId="1F86815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читательской грамотности – письменная работа на межпредметной основе;</w:t>
      </w:r>
    </w:p>
    <w:p w14:paraId="3D27D3D8" w14:textId="4E28B79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1F3E1CE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2CE7107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14:paraId="1A0C251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14:paraId="5EF8AFD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376ED96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14:paraId="3C476E2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14:paraId="1B58F754" w14:textId="3297252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14:paraId="272D964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061D76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3614C7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грамотности.</w:t>
      </w:r>
    </w:p>
    <w:p w14:paraId="25AF24A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B1D452D" w14:textId="615120C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18.25. Особенности оценки по отдельному учебному предмету фиксируются в приложении к ООП СОО.</w:t>
      </w:r>
    </w:p>
    <w:p w14:paraId="3CF39F8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14:paraId="693B98CA" w14:textId="14A996D2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490BB5FA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47384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18.26. 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6B790F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18.26.1. Стартовая диагностика проводится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346EAB2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36BE305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B873F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18.27. Текущая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индивидуального продвижения обучающегося в освоении программы учебного предмета. </w:t>
      </w:r>
    </w:p>
    <w:p w14:paraId="4EA8EA4E" w14:textId="162BBD7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45F8978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6CDA2FD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18.29. Внутренний мониторинг представляет собой следующие процедуры:</w:t>
      </w:r>
    </w:p>
    <w:p w14:paraId="758EFDF1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14:paraId="09B1082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14:paraId="6793897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14:paraId="220DF31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1E5E16A3" w:rsidR="00B545B8" w:rsidRPr="00103E0D" w:rsidRDefault="007652BD" w:rsidP="00103E0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образовательной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B545B8" w:rsidRPr="0010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01"/>
    <w:rsid w:val="000C5B02"/>
    <w:rsid w:val="00103E0D"/>
    <w:rsid w:val="00551F01"/>
    <w:rsid w:val="007652BD"/>
    <w:rsid w:val="00B545B8"/>
    <w:rsid w:val="00E47F51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  <w15:chartTrackingRefBased/>
  <w15:docId w15:val="{3E659F56-BE75-449B-AAA0-B50CFBE7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2100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rootlook1204@outlook.com</cp:lastModifiedBy>
  <cp:revision>3</cp:revision>
  <cp:lastPrinted>2023-07-20T11:36:00Z</cp:lastPrinted>
  <dcterms:created xsi:type="dcterms:W3CDTF">2023-10-04T08:22:00Z</dcterms:created>
  <dcterms:modified xsi:type="dcterms:W3CDTF">2023-10-04T08:31:00Z</dcterms:modified>
</cp:coreProperties>
</file>